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24C" w:rsidRPr="0059624C" w:rsidRDefault="0059624C" w:rsidP="0059624C">
      <w:pPr>
        <w:rPr>
          <w:rFonts w:ascii="Arial" w:hAnsi="Arial" w:cs="Arial"/>
          <w:sz w:val="16"/>
          <w:szCs w:val="16"/>
        </w:rPr>
      </w:pPr>
      <w:r w:rsidRPr="0059624C">
        <w:rPr>
          <w:rFonts w:ascii="Arial" w:hAnsi="Arial" w:cs="Arial"/>
          <w:b/>
          <w:bCs/>
          <w:sz w:val="16"/>
          <w:szCs w:val="16"/>
        </w:rPr>
        <w:t xml:space="preserve">Dette er et eksempel. Teksten må tilpasses det konkrete tilfellet. Ved tvil anbefaler vi å ta kontakt med egne rådgivere.  </w:t>
      </w:r>
    </w:p>
    <w:p w:rsidR="0059624C" w:rsidRPr="0059624C" w:rsidRDefault="0059624C" w:rsidP="0059624C">
      <w:pPr>
        <w:pStyle w:val="GR-Tittel"/>
        <w:outlineLvl w:val="0"/>
        <w:rPr>
          <w:sz w:val="20"/>
          <w:szCs w:val="20"/>
        </w:rPr>
      </w:pPr>
    </w:p>
    <w:p w:rsidR="0059624C" w:rsidRPr="0059624C" w:rsidRDefault="0059624C" w:rsidP="0059624C">
      <w:pPr>
        <w:pStyle w:val="GR-Tittel"/>
        <w:jc w:val="center"/>
        <w:outlineLvl w:val="0"/>
        <w:rPr>
          <w:sz w:val="20"/>
          <w:szCs w:val="20"/>
        </w:rPr>
      </w:pPr>
    </w:p>
    <w:p w:rsidR="0059624C" w:rsidRPr="0059624C" w:rsidRDefault="0059624C" w:rsidP="0059624C">
      <w:pPr>
        <w:pStyle w:val="GR-Tittel"/>
        <w:jc w:val="center"/>
        <w:outlineLvl w:val="0"/>
        <w:rPr>
          <w:sz w:val="20"/>
          <w:szCs w:val="20"/>
        </w:rPr>
      </w:pPr>
      <w:r w:rsidRPr="0059624C">
        <w:rPr>
          <w:sz w:val="20"/>
          <w:szCs w:val="20"/>
        </w:rPr>
        <w:t xml:space="preserve">PROTOKOLL FRA </w:t>
      </w:r>
      <w:bookmarkStart w:id="0" w:name="_GoBack"/>
      <w:bookmarkEnd w:id="0"/>
      <w:r w:rsidRPr="0059624C">
        <w:rPr>
          <w:sz w:val="20"/>
          <w:szCs w:val="20"/>
        </w:rPr>
        <w:t>FORHANDLINGSMØTE</w:t>
      </w:r>
    </w:p>
    <w:p w:rsidR="0059624C" w:rsidRPr="0059624C" w:rsidRDefault="0059624C" w:rsidP="0059624C">
      <w:pPr>
        <w:pStyle w:val="GR-Avsnitt"/>
        <w:outlineLvl w:val="0"/>
        <w:rPr>
          <w:rFonts w:ascii="Arial" w:hAnsi="Arial" w:cs="Arial"/>
          <w:sz w:val="20"/>
          <w:szCs w:val="20"/>
        </w:rPr>
      </w:pPr>
      <w:r w:rsidRPr="0059624C">
        <w:rPr>
          <w:rFonts w:ascii="Arial" w:hAnsi="Arial" w:cs="Arial"/>
          <w:sz w:val="20"/>
          <w:szCs w:val="20"/>
        </w:rPr>
        <w:t xml:space="preserve">Den </w:t>
      </w:r>
      <w:r w:rsidRPr="0059624C">
        <w:rPr>
          <w:rFonts w:ascii="Arial" w:hAnsi="Arial" w:cs="Arial"/>
          <w:color w:val="0070C0"/>
          <w:sz w:val="20"/>
          <w:szCs w:val="20"/>
        </w:rPr>
        <w:t>XX</w:t>
      </w:r>
      <w:proofErr w:type="gramStart"/>
      <w:r w:rsidRPr="0059624C">
        <w:rPr>
          <w:rFonts w:ascii="Arial" w:hAnsi="Arial" w:cs="Arial"/>
          <w:color w:val="0070C0"/>
          <w:sz w:val="20"/>
          <w:szCs w:val="20"/>
        </w:rPr>
        <w:t>.XX</w:t>
      </w:r>
      <w:proofErr w:type="gramEnd"/>
      <w:r w:rsidRPr="0059624C">
        <w:rPr>
          <w:rFonts w:ascii="Arial" w:hAnsi="Arial" w:cs="Arial"/>
          <w:color w:val="0070C0"/>
          <w:sz w:val="20"/>
          <w:szCs w:val="20"/>
        </w:rPr>
        <w:t>.20XX</w:t>
      </w:r>
      <w:r w:rsidRPr="0059624C">
        <w:rPr>
          <w:rFonts w:ascii="Arial" w:hAnsi="Arial" w:cs="Arial"/>
          <w:sz w:val="20"/>
          <w:szCs w:val="20"/>
        </w:rPr>
        <w:t xml:space="preserve"> ble det avholdt forhandlingsmøte etter arbeidsmiljøloven </w:t>
      </w:r>
      <w:hyperlink r:id="rId7" w:history="1">
        <w:r w:rsidRPr="0059624C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t>§ 17</w:t>
        </w:r>
        <w:r w:rsidRPr="0059624C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noBreakHyphen/>
          <w:t>3</w:t>
        </w:r>
      </w:hyperlink>
      <w:r w:rsidRPr="0059624C">
        <w:rPr>
          <w:rFonts w:ascii="Arial" w:hAnsi="Arial" w:cs="Arial"/>
          <w:sz w:val="20"/>
          <w:szCs w:val="20"/>
        </w:rPr>
        <w:t xml:space="preserve"> i lokalene til XX. </w:t>
      </w:r>
    </w:p>
    <w:p w:rsidR="0059624C" w:rsidRPr="0059624C" w:rsidRDefault="0059624C" w:rsidP="0059624C">
      <w:pPr>
        <w:pStyle w:val="GR-Avsnitt"/>
        <w:outlineLvl w:val="0"/>
        <w:rPr>
          <w:rFonts w:ascii="Arial" w:hAnsi="Arial" w:cs="Arial"/>
          <w:sz w:val="20"/>
          <w:szCs w:val="20"/>
        </w:rPr>
      </w:pPr>
      <w:r w:rsidRPr="0059624C">
        <w:rPr>
          <w:rFonts w:ascii="Arial" w:hAnsi="Arial" w:cs="Arial"/>
          <w:sz w:val="20"/>
          <w:szCs w:val="20"/>
        </w:rPr>
        <w:t xml:space="preserve">Til stede var følgende: </w:t>
      </w:r>
    </w:p>
    <w:p w:rsidR="0059624C" w:rsidRPr="0059624C" w:rsidRDefault="0059624C" w:rsidP="0059624C">
      <w:pPr>
        <w:rPr>
          <w:color w:val="0070C0"/>
          <w:sz w:val="20"/>
          <w:szCs w:val="20"/>
        </w:rPr>
      </w:pPr>
      <w:proofErr w:type="spellStart"/>
      <w:r w:rsidRPr="0059624C">
        <w:rPr>
          <w:color w:val="0070C0"/>
          <w:sz w:val="20"/>
          <w:szCs w:val="20"/>
        </w:rPr>
        <w:t>X</w:t>
      </w:r>
      <w:proofErr w:type="spellEnd"/>
    </w:p>
    <w:p w:rsidR="0059624C" w:rsidRPr="0059624C" w:rsidRDefault="0059624C" w:rsidP="0059624C">
      <w:pPr>
        <w:rPr>
          <w:color w:val="0070C0"/>
          <w:sz w:val="20"/>
          <w:szCs w:val="20"/>
        </w:rPr>
      </w:pPr>
      <w:r w:rsidRPr="0059624C">
        <w:rPr>
          <w:color w:val="0070C0"/>
          <w:sz w:val="20"/>
          <w:szCs w:val="20"/>
        </w:rPr>
        <w:t>Y</w:t>
      </w:r>
    </w:p>
    <w:p w:rsidR="0059624C" w:rsidRPr="0059624C" w:rsidRDefault="0059624C" w:rsidP="0059624C">
      <w:pPr>
        <w:pStyle w:val="GR-Avsnitt"/>
        <w:outlineLvl w:val="0"/>
        <w:rPr>
          <w:rStyle w:val="Utfylling"/>
          <w:rFonts w:ascii="Arial" w:hAnsi="Arial" w:cs="Arial"/>
          <w:color w:val="0070C0"/>
          <w:sz w:val="20"/>
          <w:szCs w:val="20"/>
        </w:rPr>
      </w:pPr>
      <w:r w:rsidRPr="0059624C">
        <w:rPr>
          <w:rStyle w:val="Utfylling"/>
          <w:rFonts w:ascii="Arial" w:hAnsi="Arial" w:cs="Arial"/>
          <w:color w:val="0070C0"/>
          <w:sz w:val="20"/>
          <w:szCs w:val="20"/>
        </w:rPr>
        <w:t>Z</w:t>
      </w:r>
    </w:p>
    <w:p w:rsidR="0059624C" w:rsidRPr="0059624C" w:rsidRDefault="0059624C" w:rsidP="0059624C">
      <w:pPr>
        <w:pStyle w:val="GR-Normal"/>
        <w:rPr>
          <w:rFonts w:ascii="Arial" w:hAnsi="Arial" w:cs="Arial"/>
          <w:sz w:val="20"/>
          <w:szCs w:val="20"/>
        </w:rPr>
      </w:pPr>
    </w:p>
    <w:p w:rsidR="0059624C" w:rsidRPr="0059624C" w:rsidRDefault="0059624C" w:rsidP="0059624C">
      <w:pPr>
        <w:pStyle w:val="GR-Avsnitt"/>
        <w:rPr>
          <w:rFonts w:ascii="Arial" w:hAnsi="Arial" w:cs="Arial"/>
          <w:sz w:val="20"/>
          <w:szCs w:val="20"/>
        </w:rPr>
      </w:pPr>
      <w:r w:rsidRPr="0059624C">
        <w:rPr>
          <w:rFonts w:ascii="Arial" w:hAnsi="Arial" w:cs="Arial"/>
          <w:sz w:val="20"/>
          <w:szCs w:val="20"/>
        </w:rPr>
        <w:t>Arbeidsgiver startet møte med å redegjøre for årsaken til oppsigelsen av NN [arbeidstaker]. Arbeidstaker anførte at oppsigelsen ikke er lovlig i henhold til de krav arbeidsmiljøloven stiller.</w:t>
      </w:r>
    </w:p>
    <w:p w:rsidR="0059624C" w:rsidRPr="0059624C" w:rsidRDefault="0059624C" w:rsidP="0059624C">
      <w:pPr>
        <w:pStyle w:val="GR-Avsnitt"/>
        <w:rPr>
          <w:rFonts w:ascii="Arial" w:hAnsi="Arial" w:cs="Arial"/>
          <w:sz w:val="20"/>
          <w:szCs w:val="20"/>
        </w:rPr>
      </w:pPr>
      <w:r w:rsidRPr="0059624C">
        <w:rPr>
          <w:rFonts w:ascii="Arial" w:hAnsi="Arial" w:cs="Arial"/>
          <w:sz w:val="20"/>
          <w:szCs w:val="20"/>
        </w:rPr>
        <w:t xml:space="preserve">Arbeidsgiver fastholdt at oppsigelsen er saklig og gyldig. </w:t>
      </w:r>
    </w:p>
    <w:p w:rsidR="0059624C" w:rsidRPr="0059624C" w:rsidRDefault="0059624C" w:rsidP="0059624C">
      <w:pPr>
        <w:pStyle w:val="GR-Avsnitt"/>
        <w:rPr>
          <w:rFonts w:ascii="Arial" w:hAnsi="Arial" w:cs="Arial"/>
          <w:sz w:val="20"/>
          <w:szCs w:val="20"/>
        </w:rPr>
      </w:pPr>
      <w:r w:rsidRPr="0059624C">
        <w:rPr>
          <w:rFonts w:ascii="Arial" w:hAnsi="Arial" w:cs="Arial"/>
          <w:sz w:val="20"/>
          <w:szCs w:val="20"/>
        </w:rPr>
        <w:t xml:space="preserve">Partene forhandlet uten å komme frem til enighet. </w:t>
      </w:r>
      <w:r>
        <w:rPr>
          <w:rFonts w:ascii="Arial" w:hAnsi="Arial" w:cs="Arial"/>
          <w:sz w:val="20"/>
          <w:szCs w:val="20"/>
        </w:rPr>
        <w:t>Møtet ble avsluttet og f</w:t>
      </w:r>
      <w:r w:rsidRPr="0059624C">
        <w:rPr>
          <w:rFonts w:ascii="Arial" w:hAnsi="Arial" w:cs="Arial"/>
          <w:sz w:val="20"/>
          <w:szCs w:val="20"/>
        </w:rPr>
        <w:t xml:space="preserve">orhandlingene etter </w:t>
      </w:r>
      <w:r>
        <w:rPr>
          <w:rFonts w:ascii="Arial" w:hAnsi="Arial" w:cs="Arial"/>
          <w:sz w:val="20"/>
          <w:szCs w:val="20"/>
        </w:rPr>
        <w:t xml:space="preserve">arbeidsmiljøloven </w:t>
      </w:r>
      <w:hyperlink r:id="rId8" w:history="1">
        <w:r w:rsidRPr="0059624C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t>§ 17</w:t>
        </w:r>
        <w:r w:rsidRPr="0059624C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noBreakHyphen/>
          <w:t>3</w:t>
        </w:r>
      </w:hyperlink>
      <w:r w:rsidRPr="0059624C">
        <w:rPr>
          <w:rFonts w:ascii="Arial" w:hAnsi="Arial" w:cs="Arial"/>
          <w:sz w:val="20"/>
          <w:szCs w:val="20"/>
        </w:rPr>
        <w:t xml:space="preserve"> anses </w:t>
      </w:r>
      <w:r>
        <w:rPr>
          <w:rFonts w:ascii="Arial" w:hAnsi="Arial" w:cs="Arial"/>
          <w:sz w:val="20"/>
          <w:szCs w:val="20"/>
        </w:rPr>
        <w:t xml:space="preserve">som </w:t>
      </w:r>
      <w:r w:rsidRPr="0059624C">
        <w:rPr>
          <w:rFonts w:ascii="Arial" w:hAnsi="Arial" w:cs="Arial"/>
          <w:sz w:val="20"/>
          <w:szCs w:val="20"/>
        </w:rPr>
        <w:t xml:space="preserve">avsluttet. </w:t>
      </w:r>
    </w:p>
    <w:p w:rsidR="0059624C" w:rsidRPr="0059624C" w:rsidRDefault="0059624C" w:rsidP="0059624C">
      <w:pPr>
        <w:pStyle w:val="GR-Normal"/>
        <w:rPr>
          <w:rFonts w:ascii="Arial" w:hAnsi="Arial" w:cs="Arial"/>
          <w:sz w:val="20"/>
          <w:szCs w:val="20"/>
        </w:rPr>
      </w:pPr>
    </w:p>
    <w:p w:rsidR="0059624C" w:rsidRPr="0059624C" w:rsidRDefault="0059624C" w:rsidP="0059624C">
      <w:pPr>
        <w:pStyle w:val="GR-Normal"/>
        <w:rPr>
          <w:rFonts w:ascii="Arial" w:hAnsi="Arial" w:cs="Arial"/>
          <w:sz w:val="20"/>
          <w:szCs w:val="20"/>
        </w:rPr>
      </w:pPr>
    </w:p>
    <w:tbl>
      <w:tblPr>
        <w:tblW w:w="8658" w:type="dxa"/>
        <w:tblLook w:val="0000" w:firstRow="0" w:lastRow="0" w:firstColumn="0" w:lastColumn="0" w:noHBand="0" w:noVBand="0"/>
      </w:tblPr>
      <w:tblGrid>
        <w:gridCol w:w="4103"/>
        <w:gridCol w:w="603"/>
        <w:gridCol w:w="3952"/>
      </w:tblGrid>
      <w:tr w:rsidR="0059624C" w:rsidRPr="0059624C" w:rsidTr="002D1D81">
        <w:tc>
          <w:tcPr>
            <w:tcW w:w="86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59624C">
            <w:pPr>
              <w:pStyle w:val="GR-Avsnitt"/>
              <w:jc w:val="center"/>
              <w:rPr>
                <w:rStyle w:val="Utfylling"/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t>[</w:t>
            </w: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Sted</w:t>
            </w:r>
            <w:r w:rsidRPr="0059624C">
              <w:rPr>
                <w:rFonts w:ascii="Arial" w:hAnsi="Arial" w:cs="Arial"/>
                <w:sz w:val="20"/>
                <w:szCs w:val="20"/>
              </w:rPr>
              <w:t xml:space="preserve">], </w:t>
            </w: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xx.xx.20XX</w:t>
            </w:r>
          </w:p>
        </w:tc>
      </w:tr>
      <w:tr w:rsidR="0059624C" w:rsidRPr="0059624C" w:rsidTr="002D1D81">
        <w:tc>
          <w:tcPr>
            <w:tcW w:w="86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24C" w:rsidRPr="0059624C" w:rsidTr="002D1D81">
        <w:trPr>
          <w:trHeight w:val="469"/>
        </w:trPr>
        <w:tc>
          <w:tcPr>
            <w:tcW w:w="865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9624C" w:rsidRPr="0059624C" w:rsidTr="002D1D81">
        <w:trPr>
          <w:trHeight w:val="493"/>
        </w:trPr>
        <w:tc>
          <w:tcPr>
            <w:tcW w:w="8658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24C" w:rsidRPr="0059624C" w:rsidTr="002D1D81">
        <w:tc>
          <w:tcPr>
            <w:tcW w:w="41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59624C" w:rsidRPr="0059624C" w:rsidTr="002D1D81">
        <w:tc>
          <w:tcPr>
            <w:tcW w:w="41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NN</w:t>
            </w:r>
          </w:p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Arbeidstaker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XX</w:t>
            </w:r>
          </w:p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Arbeidsgiver</w:t>
            </w:r>
          </w:p>
        </w:tc>
      </w:tr>
      <w:tr w:rsidR="0059624C" w:rsidRPr="0059624C" w:rsidTr="002D1D81">
        <w:tc>
          <w:tcPr>
            <w:tcW w:w="41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24C" w:rsidRPr="0059624C" w:rsidTr="002D1D81">
        <w:tc>
          <w:tcPr>
            <w:tcW w:w="41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sz w:val="20"/>
                <w:szCs w:val="20"/>
              </w:rPr>
            </w:pPr>
            <w:r w:rsidRPr="0059624C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59624C" w:rsidRPr="0059624C" w:rsidTr="002D1D81">
        <w:tc>
          <w:tcPr>
            <w:tcW w:w="41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59624C">
            <w:pPr>
              <w:pStyle w:val="GR-Avsnitt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(Fagforeningsrepresentant/rådgiver)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2D1D81">
            <w:pPr>
              <w:pStyle w:val="GR-Avsnitt"/>
              <w:rPr>
                <w:rFonts w:ascii="Arial" w:hAnsi="Arial" w:cs="Arial"/>
                <w:color w:val="0070C0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nil"/>
              <w:bottom w:val="nil"/>
              <w:right w:val="nil"/>
            </w:tcBorders>
          </w:tcPr>
          <w:p w:rsidR="0059624C" w:rsidRPr="0059624C" w:rsidRDefault="0059624C" w:rsidP="0059624C">
            <w:pPr>
              <w:pStyle w:val="GR-Avsnitt"/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59624C">
              <w:rPr>
                <w:rFonts w:ascii="Arial" w:hAnsi="Arial" w:cs="Arial"/>
                <w:color w:val="0070C0"/>
                <w:sz w:val="20"/>
                <w:szCs w:val="20"/>
              </w:rPr>
              <w:t>(Rådgiver)</w:t>
            </w:r>
          </w:p>
        </w:tc>
      </w:tr>
    </w:tbl>
    <w:p w:rsidR="0059624C" w:rsidRPr="0059624C" w:rsidRDefault="0059624C" w:rsidP="0059624C">
      <w:pPr>
        <w:pStyle w:val="GR-Avsnitt"/>
        <w:rPr>
          <w:rFonts w:ascii="Arial" w:hAnsi="Arial" w:cs="Arial"/>
          <w:sz w:val="20"/>
          <w:szCs w:val="20"/>
        </w:rPr>
      </w:pPr>
    </w:p>
    <w:p w:rsidR="0059624C" w:rsidRPr="0059624C" w:rsidRDefault="0059624C" w:rsidP="0059624C">
      <w:pPr>
        <w:pStyle w:val="GR-Avsnitt"/>
        <w:rPr>
          <w:rFonts w:ascii="Arial" w:hAnsi="Arial" w:cs="Arial"/>
          <w:sz w:val="20"/>
          <w:szCs w:val="20"/>
        </w:rPr>
      </w:pPr>
    </w:p>
    <w:p w:rsidR="009A2403" w:rsidRPr="0059624C" w:rsidRDefault="009A2403">
      <w:pPr>
        <w:rPr>
          <w:rFonts w:ascii="Arial" w:hAnsi="Arial" w:cs="Arial"/>
          <w:sz w:val="20"/>
          <w:szCs w:val="20"/>
        </w:rPr>
      </w:pPr>
    </w:p>
    <w:sectPr w:rsidR="009A2403" w:rsidRPr="005962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C0D99">
      <w:r>
        <w:separator/>
      </w:r>
    </w:p>
  </w:endnote>
  <w:endnote w:type="continuationSeparator" w:id="0">
    <w:p w:rsidR="00000000" w:rsidRDefault="000C0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58" w:rsidRDefault="000C0D99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58" w:rsidRDefault="000C0D99">
    <w:pPr>
      <w:pStyle w:val="Bunn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58" w:rsidRDefault="000C0D99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C0D99">
      <w:r>
        <w:separator/>
      </w:r>
    </w:p>
  </w:footnote>
  <w:footnote w:type="continuationSeparator" w:id="0">
    <w:p w:rsidR="00000000" w:rsidRDefault="000C0D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58" w:rsidRDefault="000C0D99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1A3" w:rsidRPr="00F87E58" w:rsidRDefault="000C0D99" w:rsidP="00F87E58">
    <w:pPr>
      <w:pStyle w:val="Topptekst"/>
      <w:rPr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58" w:rsidRDefault="000C0D99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B2"/>
    <w:rsid w:val="000C0D99"/>
    <w:rsid w:val="0059624C"/>
    <w:rsid w:val="009A2403"/>
    <w:rsid w:val="00FA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59624C"/>
    <w:pPr>
      <w:widowControl w:val="0"/>
      <w:spacing w:after="0" w:line="240" w:lineRule="auto"/>
    </w:pPr>
    <w:rPr>
      <w:rFonts w:ascii="Calibri" w:eastAsia="Times New Roman" w:hAnsi="Calibri" w:cs="Times New Roman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59624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59624C"/>
    <w:rPr>
      <w:rFonts w:ascii="Calibri" w:eastAsia="Times New Roman" w:hAnsi="Calibri" w:cs="Times New Roman"/>
      <w:lang w:val="nb-NO" w:eastAsia="nb-NO"/>
    </w:rPr>
  </w:style>
  <w:style w:type="paragraph" w:styleId="Topptekst">
    <w:name w:val="header"/>
    <w:basedOn w:val="Normal"/>
    <w:link w:val="TopptekstTegn"/>
    <w:uiPriority w:val="99"/>
    <w:unhideWhenUsed/>
    <w:rsid w:val="0059624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59624C"/>
    <w:rPr>
      <w:rFonts w:ascii="Calibri" w:eastAsia="Times New Roman" w:hAnsi="Calibri" w:cs="Times New Roman"/>
      <w:lang w:val="nb-NO" w:eastAsia="nb-NO"/>
    </w:rPr>
  </w:style>
  <w:style w:type="character" w:styleId="Hyperkobling">
    <w:name w:val="Hyperlink"/>
    <w:basedOn w:val="Standardskriftforavsnitt"/>
    <w:uiPriority w:val="99"/>
    <w:rsid w:val="0059624C"/>
    <w:rPr>
      <w:color w:val="0000FF"/>
      <w:u w:val="single"/>
    </w:rPr>
  </w:style>
  <w:style w:type="character" w:customStyle="1" w:styleId="Utfylling">
    <w:name w:val="Utfylling"/>
    <w:uiPriority w:val="99"/>
    <w:rsid w:val="0059624C"/>
    <w:rPr>
      <w:color w:val="000000"/>
      <w:shd w:val="clear" w:color="000000" w:fill="FFFF00"/>
    </w:rPr>
  </w:style>
  <w:style w:type="paragraph" w:customStyle="1" w:styleId="GR-Tittel">
    <w:name w:val="GR-Tittel"/>
    <w:qFormat/>
    <w:rsid w:val="0059624C"/>
    <w:pPr>
      <w:widowControl w:val="0"/>
      <w:spacing w:after="240" w:line="240" w:lineRule="auto"/>
    </w:pPr>
    <w:rPr>
      <w:rFonts w:ascii="Calibri" w:eastAsia="Times New Roman" w:hAnsi="Calibri" w:cs="Times New Roman"/>
      <w:b/>
      <w:sz w:val="28"/>
      <w:lang w:val="nb-NO" w:eastAsia="nb-NO"/>
    </w:rPr>
  </w:style>
  <w:style w:type="paragraph" w:customStyle="1" w:styleId="GR-Normal">
    <w:name w:val="GR-Normal"/>
    <w:basedOn w:val="Normal"/>
    <w:qFormat/>
    <w:rsid w:val="0059624C"/>
  </w:style>
  <w:style w:type="paragraph" w:customStyle="1" w:styleId="GR-Avsnitt">
    <w:name w:val="GR-Avsnitt"/>
    <w:qFormat/>
    <w:rsid w:val="0059624C"/>
    <w:pPr>
      <w:spacing w:line="240" w:lineRule="auto"/>
    </w:pPr>
    <w:rPr>
      <w:rFonts w:ascii="Calibri" w:eastAsia="Times New Roman" w:hAnsi="Calibri" w:cs="Times New Roman"/>
      <w:lang w:val="nb-NO"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59624C"/>
    <w:pPr>
      <w:widowControl w:val="0"/>
      <w:spacing w:after="0" w:line="240" w:lineRule="auto"/>
    </w:pPr>
    <w:rPr>
      <w:rFonts w:ascii="Calibri" w:eastAsia="Times New Roman" w:hAnsi="Calibri" w:cs="Times New Roman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59624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59624C"/>
    <w:rPr>
      <w:rFonts w:ascii="Calibri" w:eastAsia="Times New Roman" w:hAnsi="Calibri" w:cs="Times New Roman"/>
      <w:lang w:val="nb-NO" w:eastAsia="nb-NO"/>
    </w:rPr>
  </w:style>
  <w:style w:type="paragraph" w:styleId="Topptekst">
    <w:name w:val="header"/>
    <w:basedOn w:val="Normal"/>
    <w:link w:val="TopptekstTegn"/>
    <w:uiPriority w:val="99"/>
    <w:unhideWhenUsed/>
    <w:rsid w:val="0059624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59624C"/>
    <w:rPr>
      <w:rFonts w:ascii="Calibri" w:eastAsia="Times New Roman" w:hAnsi="Calibri" w:cs="Times New Roman"/>
      <w:lang w:val="nb-NO" w:eastAsia="nb-NO"/>
    </w:rPr>
  </w:style>
  <w:style w:type="character" w:styleId="Hyperkobling">
    <w:name w:val="Hyperlink"/>
    <w:basedOn w:val="Standardskriftforavsnitt"/>
    <w:uiPriority w:val="99"/>
    <w:rsid w:val="0059624C"/>
    <w:rPr>
      <w:color w:val="0000FF"/>
      <w:u w:val="single"/>
    </w:rPr>
  </w:style>
  <w:style w:type="character" w:customStyle="1" w:styleId="Utfylling">
    <w:name w:val="Utfylling"/>
    <w:uiPriority w:val="99"/>
    <w:rsid w:val="0059624C"/>
    <w:rPr>
      <w:color w:val="000000"/>
      <w:shd w:val="clear" w:color="000000" w:fill="FFFF00"/>
    </w:rPr>
  </w:style>
  <w:style w:type="paragraph" w:customStyle="1" w:styleId="GR-Tittel">
    <w:name w:val="GR-Tittel"/>
    <w:qFormat/>
    <w:rsid w:val="0059624C"/>
    <w:pPr>
      <w:widowControl w:val="0"/>
      <w:spacing w:after="240" w:line="240" w:lineRule="auto"/>
    </w:pPr>
    <w:rPr>
      <w:rFonts w:ascii="Calibri" w:eastAsia="Times New Roman" w:hAnsi="Calibri" w:cs="Times New Roman"/>
      <w:b/>
      <w:sz w:val="28"/>
      <w:lang w:val="nb-NO" w:eastAsia="nb-NO"/>
    </w:rPr>
  </w:style>
  <w:style w:type="paragraph" w:customStyle="1" w:styleId="GR-Normal">
    <w:name w:val="GR-Normal"/>
    <w:basedOn w:val="Normal"/>
    <w:qFormat/>
    <w:rsid w:val="0059624C"/>
  </w:style>
  <w:style w:type="paragraph" w:customStyle="1" w:styleId="GR-Avsnitt">
    <w:name w:val="GR-Avsnitt"/>
    <w:qFormat/>
    <w:rsid w:val="0059624C"/>
    <w:pPr>
      <w:spacing w:line="240" w:lineRule="auto"/>
    </w:pPr>
    <w:rPr>
      <w:rFonts w:ascii="Calibri" w:eastAsia="Times New Roman" w:hAnsi="Calibri" w:cs="Times New Roman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.rettsdata.no/redirect/gL20050617z2D62z2EzA717z2D3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in.rettsdata.no/redirect/gL20050617z2D62z2EzA717z2D3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ACF524A2</Template>
  <TotalTime>0</TotalTime>
  <Pages>1</Pages>
  <Words>153</Words>
  <Characters>815</Characters>
  <Application>Microsoft Office Word</Application>
  <DocSecurity>4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Pollina</dc:creator>
  <cp:lastModifiedBy>Funderud, Kristin</cp:lastModifiedBy>
  <cp:revision>2</cp:revision>
  <dcterms:created xsi:type="dcterms:W3CDTF">2016-06-20T06:35:00Z</dcterms:created>
  <dcterms:modified xsi:type="dcterms:W3CDTF">2016-06-20T06:35:00Z</dcterms:modified>
</cp:coreProperties>
</file>